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 xml:space="preserve">   </w:t>
            </w: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s="宋体"/>
                <w:b/>
                <w:bCs/>
                <w:kern w:val="0"/>
                <w:sz w:val="28"/>
                <w:szCs w:val="28"/>
              </w:rPr>
            </w:pPr>
            <w:r>
              <w:rPr>
                <w:rFonts w:hint="eastAsia" w:ascii="宋体" w:hAnsi="宋体" w:eastAsia="宋体" w:cs="Times New Roman"/>
                <w:bCs/>
                <w:sz w:val="21"/>
                <w:szCs w:val="21"/>
                <w:lang w:val="en-US" w:eastAsia="zh-CN"/>
              </w:rPr>
              <w:t>华新水泥（剑川）有限公司石灰石矿（扩大矿区）建设项目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525" w:firstLineChars="2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3A7F"/>
    <w:rsid w:val="00195FCD"/>
    <w:rsid w:val="002B401F"/>
    <w:rsid w:val="0031569D"/>
    <w:rsid w:val="006C147F"/>
    <w:rsid w:val="007E08C0"/>
    <w:rsid w:val="0094100C"/>
    <w:rsid w:val="009B0245"/>
    <w:rsid w:val="009D0A5A"/>
    <w:rsid w:val="00AF6776"/>
    <w:rsid w:val="00BB5410"/>
    <w:rsid w:val="00BC1979"/>
    <w:rsid w:val="00BC6160"/>
    <w:rsid w:val="00DC4557"/>
    <w:rsid w:val="00E759E2"/>
    <w:rsid w:val="134828CD"/>
    <w:rsid w:val="44EB321A"/>
    <w:rsid w:val="4754493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kern w:val="2"/>
      <w:sz w:val="21"/>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仿宋_GB2312"/>
      <w:kern w:val="2"/>
      <w:sz w:val="18"/>
      <w:szCs w:val="18"/>
    </w:rPr>
  </w:style>
  <w:style w:type="character" w:customStyle="1" w:styleId="8">
    <w:name w:val="页脚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85</Words>
  <Characters>490</Characters>
  <Lines>4</Lines>
  <Paragraphs>1</Paragraphs>
  <TotalTime>0</TotalTime>
  <ScaleCrop>false</ScaleCrop>
  <LinksUpToDate>false</LinksUpToDate>
  <CharactersWithSpaces>574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2019-10-12T03:10:42Z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